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Bodoni MT Black" w:hAnsi="Bodoni MT Black"/>
          <w:sz w:val="40"/>
          <w:szCs w:val="40"/>
        </w:rPr>
      </w:pPr>
      <w:r>
        <w:drawing>
          <wp:anchor behindDoc="0" distT="0" distB="0" distL="114300" distR="120015" simplePos="0" locked="0" layoutInCell="1" allowOverlap="1" relativeHeight="2">
            <wp:simplePos x="0" y="0"/>
            <wp:positionH relativeFrom="column">
              <wp:posOffset>3474085</wp:posOffset>
            </wp:positionH>
            <wp:positionV relativeFrom="paragraph">
              <wp:posOffset>710565</wp:posOffset>
            </wp:positionV>
            <wp:extent cx="2718435" cy="1583055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/>
          <w:sz w:val="40"/>
          <w:szCs w:val="40"/>
        </w:rPr>
        <w:t>B</w:t>
      </w:r>
      <w:r>
        <w:rPr>
          <w:rFonts w:ascii="Bodoni MT Black" w:hAnsi="Bodoni MT Black"/>
          <w:b/>
          <w:sz w:val="40"/>
          <w:szCs w:val="40"/>
        </w:rPr>
        <w:t>ulletin d’inscription pour le 18 mai</w:t>
      </w:r>
      <w:r>
        <w:rPr>
          <w:rFonts w:ascii="Bodoni MT Black" w:hAnsi="Bodoni MT Black"/>
          <w:sz w:val="40"/>
          <w:szCs w:val="40"/>
        </w:rPr>
        <w:br/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</w:r>
    </w:p>
    <w:p>
      <w:pPr>
        <w:pStyle w:val="Normal"/>
        <w:widowControl w:val="false"/>
        <w:rPr>
          <w:rFonts w:ascii="Arial Narrow" w:hAnsi="Arial Narrow"/>
          <w:b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Manifestation nationale à Paris</w:t>
        <w:br/>
        <w:br/>
        <w:t xml:space="preserve"> - pour la promotion du service public d’éducation, </w:t>
      </w:r>
    </w:p>
    <w:p>
      <w:pPr>
        <w:pStyle w:val="Normal"/>
        <w:widowControl w:val="false"/>
        <w:rPr>
          <w:rFonts w:ascii="Arial Narrow" w:hAnsi="Arial Narrow"/>
          <w:b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- pour la revalorisation de nos métiers et la reconnaissance de notre rôle social.</w:t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br/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b/>
          <w:sz w:val="24"/>
          <w:szCs w:val="24"/>
        </w:rPr>
        <w:t>Nom</w:t>
      </w:r>
      <w:r>
        <w:rPr>
          <w:rFonts w:ascii="Abadi MT Condensed Light" w:hAnsi="Abadi MT Condensed Light"/>
          <w:sz w:val="24"/>
          <w:szCs w:val="24"/>
        </w:rPr>
        <w:t xml:space="preserve"> : </w:t>
        <w:br/>
        <w:br/>
      </w:r>
      <w:r>
        <w:rPr>
          <w:rFonts w:ascii="Abadi MT Condensed Light" w:hAnsi="Abadi MT Condensed Light"/>
          <w:b/>
          <w:sz w:val="24"/>
          <w:szCs w:val="24"/>
        </w:rPr>
        <w:t>Prénom</w:t>
      </w:r>
      <w:r>
        <w:rPr>
          <w:rFonts w:ascii="Abadi MT Condensed Light" w:hAnsi="Abadi MT Condensed Light"/>
          <w:sz w:val="24"/>
          <w:szCs w:val="24"/>
        </w:rPr>
        <w:t xml:space="preserve"> : </w:t>
        <w:br/>
      </w:r>
    </w:p>
    <w:p>
      <w:pPr>
        <w:pStyle w:val="Normal"/>
        <w:widowControl w:val="false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b/>
          <w:sz w:val="24"/>
          <w:szCs w:val="24"/>
        </w:rPr>
        <w:t>Téléphone</w:t>
      </w:r>
      <w:r>
        <w:rPr>
          <w:rFonts w:ascii="Abadi MT Condensed Light" w:hAnsi="Abadi MT Condensed Light"/>
          <w:sz w:val="24"/>
          <w:szCs w:val="24"/>
        </w:rPr>
        <w:t xml:space="preserve"> :</w:t>
        <w:br/>
        <w:br/>
      </w:r>
      <w:r>
        <w:rPr>
          <w:rFonts w:ascii="Abadi MT Condensed Light" w:hAnsi="Abadi MT Condensed Light"/>
          <w:b/>
          <w:sz w:val="24"/>
          <w:szCs w:val="24"/>
        </w:rPr>
        <w:t>Mel</w:t>
      </w:r>
      <w:r>
        <w:rPr>
          <w:rFonts w:ascii="Abadi MT Condensed Light" w:hAnsi="Abadi MT Condensed Light"/>
          <w:sz w:val="24"/>
          <w:szCs w:val="24"/>
        </w:rPr>
        <w:t xml:space="preserve"> : </w:t>
        <w:br/>
        <w:br/>
      </w:r>
    </w:p>
    <w:p>
      <w:pPr>
        <w:pStyle w:val="Normal"/>
        <w:widowControl w:val="false"/>
        <w:rPr/>
      </w:pPr>
      <w:r>
        <w:rPr>
          <w:rFonts w:ascii="Abadi MT Condensed Light" w:hAnsi="Abadi MT Condensed Light"/>
          <w:sz w:val="24"/>
          <w:szCs w:val="24"/>
        </w:rPr>
        <w:t>Réservation de ….  place(s) dans le TGV du 18 mai au départ de</w:t>
        <w:br/>
        <w:t xml:space="preserve">Mâcon-Loché TGV </w:t>
      </w:r>
      <w:r>
        <w:rPr>
          <w:rFonts w:ascii="Abadi MT Condensed Light" w:hAnsi="Abadi MT Condensed Light"/>
          <w:sz w:val="24"/>
          <w:szCs w:val="24"/>
        </w:rPr>
        <w:t>à 10h32</w:t>
      </w:r>
      <w:r>
        <w:rPr>
          <w:rFonts w:ascii="Abadi MT Condensed Light" w:hAnsi="Abadi MT Condensed Light"/>
          <w:sz w:val="24"/>
          <w:szCs w:val="24"/>
        </w:rPr>
        <w:t xml:space="preserve">. </w:t>
        <w:br/>
      </w:r>
      <w:r>
        <w:rPr>
          <w:rFonts w:ascii="Abadi MT Condensed Light" w:hAnsi="Abadi MT Condensed Light"/>
          <w:sz w:val="14"/>
          <w:szCs w:val="14"/>
        </w:rPr>
        <w:br/>
      </w:r>
      <w:r>
        <w:rPr>
          <w:rFonts w:ascii="Abadi MT Condensed Light" w:hAnsi="Abadi MT Condensed Light"/>
          <w:sz w:val="24"/>
          <w:szCs w:val="24"/>
        </w:rPr>
        <w:br/>
        <w:t xml:space="preserve">Réservation de …. place(s) dans le TGV du 18 mai au départ du Creusot-Montchanin TGV </w:t>
      </w:r>
      <w:r>
        <w:rPr>
          <w:rFonts w:ascii="Abadi MT Condensed Light" w:hAnsi="Abadi MT Condensed Light"/>
          <w:sz w:val="24"/>
          <w:szCs w:val="24"/>
        </w:rPr>
        <w:t>à 10h54</w:t>
      </w:r>
      <w:r>
        <w:rPr>
          <w:rFonts w:ascii="Abadi MT Condensed Light" w:hAnsi="Abadi MT Condensed Light"/>
          <w:sz w:val="24"/>
          <w:szCs w:val="24"/>
        </w:rPr>
        <w:t>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Grande">
    <w:charset w:val="00"/>
    <w:family w:val="roman"/>
    <w:pitch w:val="variable"/>
  </w:font>
  <w:font w:name="Bodoni MT Black">
    <w:charset w:val="00"/>
    <w:family w:val="roman"/>
    <w:pitch w:val="variable"/>
  </w:font>
  <w:font w:name="Abadi MT Condensed Light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mbria" w:cs="Times New Roman" w:eastAsiaTheme="minorHAnsi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dcf"/>
    <w:pPr>
      <w:widowControl/>
      <w:bidi w:val="0"/>
      <w:jc w:val="left"/>
    </w:pPr>
    <w:rPr>
      <w:rFonts w:eastAsia="Times New Roman" w:ascii="Times New Roman" w:hAnsi="Times New Roman" w:cs="Times New Roman"/>
      <w:color w:val="000000"/>
      <w:kern w:val="2"/>
      <w:sz w:val="20"/>
      <w:szCs w:val="20"/>
      <w:lang w:eastAsia="fr-FR" w:val="fr-FR" w:bidi="ar-SA"/>
    </w:rPr>
  </w:style>
  <w:style w:type="paragraph" w:styleId="Titre1">
    <w:name w:val="Heading 1"/>
    <w:basedOn w:val="Normal"/>
    <w:next w:val="Normal"/>
    <w:link w:val="Titre1Car"/>
    <w:qFormat/>
    <w:rsid w:val="007f0dcc"/>
    <w:pPr>
      <w:keepNext w:val="true"/>
      <w:keepLines/>
      <w:spacing w:lineRule="auto" w:line="283"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AE9638" w:themeColor="accent1" w:themeShade="bf"/>
      <w:kern w:val="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7f0dcc"/>
    <w:rPr>
      <w:rFonts w:ascii="Calibri" w:hAnsi="Calibri" w:eastAsia="" w:cs="" w:asciiTheme="majorHAnsi" w:cstheme="majorBidi" w:eastAsiaTheme="majorEastAsia" w:hAnsiTheme="majorHAnsi"/>
      <w:b/>
      <w:bCs/>
      <w:color w:val="AE9638" w:themeColor="accent1" w:themeShade="bf"/>
      <w:kern w:val="2"/>
      <w:sz w:val="28"/>
      <w:szCs w:val="2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f7dcf"/>
    <w:rPr>
      <w:rFonts w:ascii="Tahoma" w:hAnsi="Tahoma" w:eastAsia="Times New Roman" w:cs="Tahoma"/>
      <w:color w:val="000000"/>
      <w:kern w:val="2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3" w:customStyle="1">
    <w:name w:val="Style1"/>
    <w:basedOn w:val="Normal"/>
    <w:qFormat/>
    <w:rsid w:val="007f0dcc"/>
    <w:pPr>
      <w:widowControl w:val="fals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</w:tabs>
      <w:spacing w:lineRule="auto" w:line="300" w:before="40" w:after="40"/>
      <w:jc w:val="both"/>
    </w:pPr>
    <w:rPr>
      <w:rFonts w:ascii="Lucida Grande" w:hAnsi="Lucida Grande" w:eastAsia="ヒラギノ角ゴ Pro W3"/>
      <w:color w:val="auto"/>
      <w:kern w:val="2"/>
      <w:szCs w:val="24"/>
      <w:lang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f7d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LibreOffice/6.0.6.2$Windows_X86_64 LibreOffice_project/0c292870b25a325b5ed35f6b45599d2ea4458e77</Application>
  <Pages>1</Pages>
  <Words>74</Words>
  <Characters>344</Characters>
  <CharactersWithSpaces>429</CharactersWithSpaces>
  <Paragraphs>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2019-05-09T07:42:00Z</dcterms:created>
  <dc:creator>Exertier</dc:creator>
  <dc:description/>
  <dc:language>fr-FR</dc:language>
  <cp:lastModifiedBy/>
  <dcterms:modified xsi:type="dcterms:W3CDTF">2019-05-09T11:51:53Z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